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CC" w:rsidRPr="008F4752" w:rsidRDefault="003C7326">
      <w:pPr>
        <w:pStyle w:val="Heading1"/>
        <w:rPr>
          <w:sz w:val="44"/>
          <w:szCs w:val="44"/>
        </w:rPr>
      </w:pPr>
      <w:r w:rsidRPr="0055288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815ACD2" wp14:editId="5293EAC0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2784475" cy="367030"/>
            <wp:effectExtent l="0" t="0" r="0" b="0"/>
            <wp:wrapThrough wrapText="bothSides">
              <wp:wrapPolygon edited="0">
                <wp:start x="0" y="0"/>
                <wp:lineTo x="0" y="17938"/>
                <wp:lineTo x="5616" y="20180"/>
                <wp:lineTo x="7093" y="20180"/>
                <wp:lineTo x="21428" y="17938"/>
                <wp:lineTo x="21428" y="2242"/>
                <wp:lineTo x="887" y="0"/>
                <wp:lineTo x="0" y="0"/>
              </wp:wrapPolygon>
            </wp:wrapThrough>
            <wp:docPr id="1" name="Picture 1" descr="T:\LOGOS\NEW IOWA AEYC LOGOS for 2017.09 Launch\Digital_resolution_logos\iaaeyc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NEW IOWA AEYC LOGOS for 2017.09 Launch\Digital_resolution_logos\iaaeyc_horizont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88F" w:rsidRPr="0055288F">
        <w:t xml:space="preserve"> </w:t>
      </w:r>
      <w:r w:rsidR="0097045A" w:rsidRPr="008F4752">
        <w:rPr>
          <w:sz w:val="44"/>
          <w:szCs w:val="44"/>
        </w:rPr>
        <w:t>Schedule Class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6390"/>
        <w:gridCol w:w="1260"/>
        <w:gridCol w:w="1710"/>
      </w:tblGrid>
      <w:tr w:rsidR="008F4752" w:rsidRPr="00A14399" w:rsidTr="00E568F0">
        <w:tc>
          <w:tcPr>
            <w:tcW w:w="6390" w:type="dxa"/>
            <w:tcBorders>
              <w:bottom w:val="single" w:sz="4" w:space="0" w:color="BFBFBF"/>
            </w:tcBorders>
          </w:tcPr>
          <w:p w:rsidR="008F4752" w:rsidRPr="00386631" w:rsidRDefault="008F4752" w:rsidP="00E568F0">
            <w:pPr>
              <w:rPr>
                <w:b/>
                <w:color w:val="306785" w:themeColor="accent1" w:themeShade="BF"/>
                <w:sz w:val="36"/>
                <w:szCs w:val="36"/>
              </w:rPr>
            </w:pPr>
            <w:r w:rsidRPr="00386631">
              <w:rPr>
                <w:b/>
                <w:color w:val="306785" w:themeColor="accent1" w:themeShade="BF"/>
                <w:sz w:val="36"/>
                <w:szCs w:val="36"/>
              </w:rPr>
              <w:t xml:space="preserve">Title of Class: </w:t>
            </w:r>
          </w:p>
        </w:tc>
        <w:tc>
          <w:tcPr>
            <w:tcW w:w="1260" w:type="dxa"/>
            <w:tcBorders>
              <w:bottom w:val="single" w:sz="4" w:space="0" w:color="BFBFBF"/>
            </w:tcBorders>
          </w:tcPr>
          <w:p w:rsidR="008F4752" w:rsidRPr="00A14399" w:rsidRDefault="008F4752" w:rsidP="00E568F0">
            <w:pPr>
              <w:rPr>
                <w:b/>
                <w:color w:val="306785" w:themeColor="accent1" w:themeShade="BF"/>
                <w:sz w:val="24"/>
                <w:szCs w:val="24"/>
              </w:rPr>
            </w:pPr>
            <w:r>
              <w:rPr>
                <w:b/>
                <w:color w:val="306785" w:themeColor="accent1" w:themeShade="BF"/>
                <w:sz w:val="24"/>
                <w:szCs w:val="24"/>
              </w:rPr>
              <w:t>Credit Hours:</w:t>
            </w:r>
          </w:p>
        </w:tc>
        <w:tc>
          <w:tcPr>
            <w:tcW w:w="1710" w:type="dxa"/>
            <w:tcBorders>
              <w:bottom w:val="single" w:sz="4" w:space="0" w:color="BFBFBF"/>
            </w:tcBorders>
          </w:tcPr>
          <w:p w:rsidR="008F4752" w:rsidRPr="00A14399" w:rsidRDefault="008F4752" w:rsidP="00E568F0">
            <w:pPr>
              <w:rPr>
                <w:b/>
                <w:color w:val="306785" w:themeColor="accent1" w:themeShade="BF"/>
                <w:sz w:val="24"/>
                <w:szCs w:val="24"/>
              </w:rPr>
            </w:pPr>
            <w:r w:rsidRPr="00A14399">
              <w:rPr>
                <w:b/>
                <w:color w:val="306785" w:themeColor="accent1" w:themeShade="BF"/>
                <w:sz w:val="24"/>
                <w:szCs w:val="24"/>
              </w:rPr>
              <w:t>Request Date</w:t>
            </w:r>
            <w:r>
              <w:rPr>
                <w:b/>
                <w:color w:val="306785" w:themeColor="accent1" w:themeShade="BF"/>
                <w:sz w:val="24"/>
                <w:szCs w:val="24"/>
              </w:rPr>
              <w:t>:</w:t>
            </w:r>
          </w:p>
        </w:tc>
      </w:tr>
      <w:tr w:rsidR="008F4752" w:rsidRPr="00A14399" w:rsidTr="00E568F0">
        <w:trPr>
          <w:trHeight w:val="709"/>
        </w:trPr>
        <w:tc>
          <w:tcPr>
            <w:tcW w:w="6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4752" w:rsidRPr="00386631" w:rsidRDefault="008F4752" w:rsidP="00E568F0"/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4752" w:rsidRPr="00386631" w:rsidRDefault="008F4752" w:rsidP="00E568F0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4752" w:rsidRPr="00386631" w:rsidRDefault="008F4752" w:rsidP="00E568F0">
            <w:pPr>
              <w:jc w:val="center"/>
            </w:pPr>
          </w:p>
        </w:tc>
      </w:tr>
    </w:tbl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30138E" w:rsidRPr="00E14232" w:rsidTr="001B20EE">
        <w:tc>
          <w:tcPr>
            <w:tcW w:w="9350" w:type="dxa"/>
            <w:tcBorders>
              <w:top w:val="single" w:sz="4" w:space="0" w:color="BFBFBF"/>
            </w:tcBorders>
            <w:shd w:val="clear" w:color="auto" w:fill="D7E7F0" w:themeFill="accent1" w:themeFillTint="33"/>
          </w:tcPr>
          <w:p w:rsidR="0030138E" w:rsidRPr="00E14232" w:rsidRDefault="00F132DD" w:rsidP="00F132DD">
            <w:pPr>
              <w:pStyle w:val="Heading2"/>
              <w:outlineLvl w:val="1"/>
            </w:pPr>
            <w:r>
              <w:t>Schedule Details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Delivery Method</w:t>
            </w:r>
          </w:p>
        </w:tc>
        <w:tc>
          <w:tcPr>
            <w:tcW w:w="5485" w:type="dxa"/>
          </w:tcPr>
          <w:p w:rsidR="00D106AF" w:rsidRPr="00E14232" w:rsidRDefault="00C9039D" w:rsidP="00D106AF">
            <w:pPr>
              <w:spacing w:after="40"/>
            </w:pPr>
            <w:sdt>
              <w:sdtPr>
                <w:rPr>
                  <w:color w:val="306785" w:themeColor="accent1" w:themeShade="BF"/>
                </w:rPr>
                <w:id w:val="5445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E2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E566E2">
              <w:rPr>
                <w:color w:val="306785" w:themeColor="accent1" w:themeShade="BF"/>
              </w:rPr>
              <w:t xml:space="preserve"> Group </w:t>
            </w:r>
            <w:sdt>
              <w:sdtPr>
                <w:rPr>
                  <w:color w:val="306785" w:themeColor="accent1" w:themeShade="BF"/>
                </w:rPr>
                <w:id w:val="-7438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E2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E566E2">
              <w:rPr>
                <w:color w:val="306785" w:themeColor="accent1" w:themeShade="BF"/>
              </w:rPr>
              <w:t xml:space="preserve"> Self-Study</w:t>
            </w: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Format</w:t>
            </w:r>
          </w:p>
        </w:tc>
        <w:tc>
          <w:tcPr>
            <w:tcW w:w="5485" w:type="dxa"/>
          </w:tcPr>
          <w:p w:rsidR="00F91A45" w:rsidRPr="00E14232" w:rsidRDefault="00C9039D" w:rsidP="00E14232">
            <w:pPr>
              <w:spacing w:after="40"/>
            </w:pPr>
            <w:sdt>
              <w:sdtPr>
                <w:rPr>
                  <w:color w:val="306785" w:themeColor="accent1" w:themeShade="BF"/>
                </w:rPr>
                <w:id w:val="-6909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E2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E566E2">
              <w:rPr>
                <w:color w:val="306785" w:themeColor="accent1" w:themeShade="BF"/>
              </w:rPr>
              <w:t xml:space="preserve"> Face to Face </w:t>
            </w:r>
            <w:sdt>
              <w:sdtPr>
                <w:rPr>
                  <w:color w:val="306785" w:themeColor="accent1" w:themeShade="BF"/>
                </w:rPr>
                <w:id w:val="18085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E2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E566E2">
              <w:rPr>
                <w:color w:val="306785" w:themeColor="accent1" w:themeShade="BF"/>
              </w:rPr>
              <w:t xml:space="preserve"> Online </w:t>
            </w:r>
            <w:sdt>
              <w:sdtPr>
                <w:rPr>
                  <w:color w:val="306785" w:themeColor="accent1" w:themeShade="BF"/>
                </w:rPr>
                <w:id w:val="-6271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E2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E566E2">
              <w:rPr>
                <w:color w:val="306785" w:themeColor="accent1" w:themeShade="BF"/>
              </w:rPr>
              <w:t xml:space="preserve"> Blended</w:t>
            </w: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Class Start Date/Time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Class End Date/Time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Date available to search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Date removed from search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Capacity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Language of Session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>Important Enrollment Information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  <w:tr w:rsidR="00F91A45" w:rsidRPr="00E14232" w:rsidTr="00E14232">
        <w:tc>
          <w:tcPr>
            <w:tcW w:w="3865" w:type="dxa"/>
          </w:tcPr>
          <w:p w:rsidR="00F91A45" w:rsidRPr="00E14232" w:rsidRDefault="00F132DD" w:rsidP="00F132DD">
            <w:pPr>
              <w:pStyle w:val="Heading3"/>
              <w:spacing w:after="40"/>
              <w:outlineLvl w:val="2"/>
            </w:pPr>
            <w:r>
              <w:t xml:space="preserve">Notes </w:t>
            </w:r>
            <w:r w:rsidRPr="00D85B6E">
              <w:rPr>
                <w:sz w:val="16"/>
                <w:szCs w:val="16"/>
              </w:rPr>
              <w:t>e.g. “Specify any special instructions or notes” (max 1000 Characters</w:t>
            </w:r>
            <w:r w:rsidR="00D85B6E">
              <w:rPr>
                <w:sz w:val="16"/>
                <w:szCs w:val="16"/>
              </w:rPr>
              <w:t>)</w:t>
            </w:r>
          </w:p>
        </w:tc>
        <w:tc>
          <w:tcPr>
            <w:tcW w:w="5485" w:type="dxa"/>
          </w:tcPr>
          <w:p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30138E" w:rsidRPr="00E14232" w:rsidTr="00E14232">
        <w:tc>
          <w:tcPr>
            <w:tcW w:w="9350" w:type="dxa"/>
            <w:shd w:val="clear" w:color="auto" w:fill="D7E7F0" w:themeFill="accent1" w:themeFillTint="33"/>
          </w:tcPr>
          <w:p w:rsidR="0030138E" w:rsidRPr="00E14232" w:rsidRDefault="00F132DD" w:rsidP="00F132DD">
            <w:pPr>
              <w:pStyle w:val="Heading2"/>
              <w:outlineLvl w:val="1"/>
            </w:pPr>
            <w:r>
              <w:t>Location Details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Name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Address 1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Address 2 (apt/suite/room no)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City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County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State</w:t>
            </w:r>
          </w:p>
        </w:tc>
        <w:tc>
          <w:tcPr>
            <w:tcW w:w="5485" w:type="dxa"/>
          </w:tcPr>
          <w:p w:rsidR="0030138E" w:rsidRPr="00E14232" w:rsidRDefault="0030138E" w:rsidP="00F132DD">
            <w:pPr>
              <w:spacing w:after="40"/>
            </w:pPr>
          </w:p>
        </w:tc>
      </w:tr>
      <w:tr w:rsidR="0030138E" w:rsidRPr="00E14232" w:rsidTr="00E14232">
        <w:tc>
          <w:tcPr>
            <w:tcW w:w="3865" w:type="dxa"/>
          </w:tcPr>
          <w:p w:rsidR="0030138E" w:rsidRPr="00E14232" w:rsidRDefault="00F132DD" w:rsidP="00F132DD">
            <w:pPr>
              <w:pStyle w:val="Heading3"/>
              <w:spacing w:after="40"/>
              <w:outlineLvl w:val="2"/>
            </w:pPr>
            <w:r>
              <w:t>Zip Code</w:t>
            </w:r>
          </w:p>
        </w:tc>
        <w:tc>
          <w:tcPr>
            <w:tcW w:w="5485" w:type="dxa"/>
          </w:tcPr>
          <w:p w:rsidR="0030138E" w:rsidRPr="00E14232" w:rsidRDefault="0030138E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F132DD" w:rsidRPr="00E14232" w:rsidTr="00EB2BF6">
        <w:tc>
          <w:tcPr>
            <w:tcW w:w="9350" w:type="dxa"/>
            <w:shd w:val="clear" w:color="auto" w:fill="D7E7F0" w:themeFill="accent1" w:themeFillTint="33"/>
          </w:tcPr>
          <w:p w:rsidR="00F132DD" w:rsidRPr="00E14232" w:rsidRDefault="00F132DD" w:rsidP="00F132DD">
            <w:pPr>
              <w:pStyle w:val="Heading2"/>
              <w:outlineLvl w:val="1"/>
            </w:pPr>
            <w:r>
              <w:t>Funding Source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9221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3CC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Area Education Agency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6452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Department of Public Health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4265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Child and Adult Care Food Program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8662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Family Child Care Association (IFCCA)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4704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Child Care Resource and Referral (CCR&amp;R)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460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Head Start Association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482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Community College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95494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State University Extension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52148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Early Childhood Iowa (Local)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4294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Licensed child care center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7478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Early Childhood Iowa (State)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20032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Local Education Agency (LEA)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3264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Four year college or university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2441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Local Foundation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6962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Association for the Education of Young Children (Iowa AEYC)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837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Local Head Start Agency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ind w:left="7"/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45137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Child Care Council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1619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Participant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2890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Department of Education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6699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United Way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9143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Department of Human Services</w:t>
            </w:r>
          </w:p>
        </w:tc>
        <w:tc>
          <w:tcPr>
            <w:tcW w:w="548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-19329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Other:</w:t>
            </w:r>
          </w:p>
        </w:tc>
      </w:tr>
      <w:tr w:rsidR="0097045A" w:rsidRPr="00E14232" w:rsidTr="00E14232">
        <w:tc>
          <w:tcPr>
            <w:tcW w:w="3865" w:type="dxa"/>
          </w:tcPr>
          <w:p w:rsidR="0097045A" w:rsidRPr="00A14399" w:rsidRDefault="00C9039D" w:rsidP="0097045A">
            <w:pPr>
              <w:rPr>
                <w:color w:val="306785" w:themeColor="accent1" w:themeShade="BF"/>
              </w:rPr>
            </w:pPr>
            <w:sdt>
              <w:sdtPr>
                <w:rPr>
                  <w:color w:val="306785" w:themeColor="accent1" w:themeShade="BF"/>
                </w:rPr>
                <w:id w:val="19599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45A" w:rsidRPr="00A1439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7045A" w:rsidRPr="00A14399">
              <w:rPr>
                <w:color w:val="306785" w:themeColor="accent1" w:themeShade="BF"/>
              </w:rPr>
              <w:t xml:space="preserve"> Iowa Department of Public Health</w:t>
            </w:r>
          </w:p>
        </w:tc>
        <w:tc>
          <w:tcPr>
            <w:tcW w:w="5485" w:type="dxa"/>
          </w:tcPr>
          <w:p w:rsidR="0097045A" w:rsidRPr="00A14399" w:rsidRDefault="0097045A" w:rsidP="0097045A">
            <w:pPr>
              <w:rPr>
                <w:color w:val="306785" w:themeColor="accent1" w:themeShade="BF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F132DD" w:rsidRPr="00E14232" w:rsidTr="00EB2BF6">
        <w:tc>
          <w:tcPr>
            <w:tcW w:w="9350" w:type="dxa"/>
            <w:shd w:val="clear" w:color="auto" w:fill="D7E7F0" w:themeFill="accent1" w:themeFillTint="33"/>
          </w:tcPr>
          <w:p w:rsidR="00F132DD" w:rsidRPr="00E14232" w:rsidRDefault="00C869DB" w:rsidP="00EB2BF6">
            <w:pPr>
              <w:pStyle w:val="Heading2"/>
              <w:outlineLvl w:val="1"/>
            </w:pPr>
            <w:r>
              <w:t>Trainer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F132DD" w:rsidRPr="00E14232" w:rsidTr="00E14232">
        <w:tc>
          <w:tcPr>
            <w:tcW w:w="3865" w:type="dxa"/>
          </w:tcPr>
          <w:p w:rsidR="00F132DD" w:rsidRDefault="00C869DB" w:rsidP="00E14232">
            <w:pPr>
              <w:pStyle w:val="Heading3"/>
              <w:outlineLvl w:val="2"/>
            </w:pPr>
            <w:r>
              <w:t>Name</w:t>
            </w:r>
          </w:p>
        </w:tc>
        <w:tc>
          <w:tcPr>
            <w:tcW w:w="5485" w:type="dxa"/>
          </w:tcPr>
          <w:p w:rsidR="00F132DD" w:rsidRDefault="00F132DD" w:rsidP="00E14232"/>
        </w:tc>
      </w:tr>
      <w:tr w:rsidR="00C869DB" w:rsidRPr="00E14232" w:rsidTr="00E14232">
        <w:tc>
          <w:tcPr>
            <w:tcW w:w="3865" w:type="dxa"/>
          </w:tcPr>
          <w:p w:rsidR="00C869DB" w:rsidRDefault="00C869DB" w:rsidP="00E14232">
            <w:pPr>
              <w:pStyle w:val="Heading3"/>
              <w:outlineLvl w:val="2"/>
            </w:pPr>
            <w:r>
              <w:t>Organization</w:t>
            </w:r>
          </w:p>
        </w:tc>
        <w:tc>
          <w:tcPr>
            <w:tcW w:w="5485" w:type="dxa"/>
          </w:tcPr>
          <w:p w:rsidR="00C869DB" w:rsidRDefault="00C869DB" w:rsidP="00E14232"/>
        </w:tc>
      </w:tr>
      <w:tr w:rsidR="00E566E2" w:rsidRPr="00E14232" w:rsidTr="00E14232">
        <w:tc>
          <w:tcPr>
            <w:tcW w:w="3865" w:type="dxa"/>
          </w:tcPr>
          <w:p w:rsidR="00E566E2" w:rsidRDefault="00E566E2" w:rsidP="00E14232">
            <w:pPr>
              <w:pStyle w:val="Heading3"/>
              <w:outlineLvl w:val="2"/>
            </w:pPr>
            <w:r>
              <w:t>Email</w:t>
            </w:r>
          </w:p>
        </w:tc>
        <w:tc>
          <w:tcPr>
            <w:tcW w:w="5485" w:type="dxa"/>
          </w:tcPr>
          <w:p w:rsidR="00E566E2" w:rsidRDefault="00E566E2" w:rsidP="00E14232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F132DD" w:rsidRPr="00E14232" w:rsidTr="00EB2BF6">
        <w:tc>
          <w:tcPr>
            <w:tcW w:w="9350" w:type="dxa"/>
            <w:shd w:val="clear" w:color="auto" w:fill="D7E7F0" w:themeFill="accent1" w:themeFillTint="33"/>
          </w:tcPr>
          <w:p w:rsidR="00F132DD" w:rsidRPr="00E14232" w:rsidRDefault="00F132DD" w:rsidP="00EB2BF6">
            <w:pPr>
              <w:pStyle w:val="Heading2"/>
              <w:outlineLvl w:val="1"/>
            </w:pPr>
            <w:r>
              <w:t>Payment Options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55288F" w:rsidRPr="00E14232" w:rsidTr="004B35D6">
        <w:tc>
          <w:tcPr>
            <w:tcW w:w="9350" w:type="dxa"/>
            <w:gridSpan w:val="2"/>
          </w:tcPr>
          <w:p w:rsidR="0055288F" w:rsidRDefault="00C9039D" w:rsidP="0055288F">
            <w:pPr>
              <w:pStyle w:val="Heading3"/>
              <w:outlineLvl w:val="2"/>
            </w:pPr>
            <w:sdt>
              <w:sdtPr>
                <w:id w:val="-361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8F">
              <w:t xml:space="preserve"> This Class does not have a cost to the participant.</w:t>
            </w:r>
          </w:p>
        </w:tc>
      </w:tr>
      <w:tr w:rsidR="0055288F" w:rsidRPr="00E14232" w:rsidTr="00F00D01">
        <w:tc>
          <w:tcPr>
            <w:tcW w:w="9350" w:type="dxa"/>
            <w:gridSpan w:val="2"/>
          </w:tcPr>
          <w:p w:rsidR="0055288F" w:rsidRDefault="00C9039D" w:rsidP="0055288F">
            <w:pPr>
              <w:pStyle w:val="Heading3"/>
              <w:outlineLvl w:val="2"/>
            </w:pPr>
            <w:sdt>
              <w:sdtPr>
                <w:id w:val="985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8F">
              <w:t xml:space="preserve"> Allow Automatic approval of enrollments</w:t>
            </w:r>
          </w:p>
        </w:tc>
      </w:tr>
      <w:tr w:rsidR="0055288F" w:rsidRPr="00E14232" w:rsidTr="00C873D0">
        <w:tc>
          <w:tcPr>
            <w:tcW w:w="9350" w:type="dxa"/>
            <w:gridSpan w:val="2"/>
          </w:tcPr>
          <w:p w:rsidR="0055288F" w:rsidRDefault="00C9039D" w:rsidP="0055288F">
            <w:pPr>
              <w:pStyle w:val="Heading3"/>
              <w:outlineLvl w:val="2"/>
            </w:pPr>
            <w:sdt>
              <w:sdtPr>
                <w:id w:val="81723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8F">
              <w:t xml:space="preserve"> Your enrollme</w:t>
            </w:r>
            <w:r w:rsidR="008F16F4">
              <w:t>n</w:t>
            </w:r>
            <w:r w:rsidR="0055288F">
              <w:t xml:space="preserve">t request will not be approved until the organization receives your payment. </w:t>
            </w:r>
          </w:p>
        </w:tc>
      </w:tr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Cost</w:t>
            </w:r>
          </w:p>
        </w:tc>
        <w:tc>
          <w:tcPr>
            <w:tcW w:w="5485" w:type="dxa"/>
          </w:tcPr>
          <w:p w:rsidR="00D634C6" w:rsidRDefault="00D634C6" w:rsidP="00E14232"/>
        </w:tc>
      </w:tr>
      <w:tr w:rsidR="00D634C6" w:rsidRPr="00E14232" w:rsidTr="00E14232">
        <w:tc>
          <w:tcPr>
            <w:tcW w:w="3865" w:type="dxa"/>
          </w:tcPr>
          <w:p w:rsidR="00D634C6" w:rsidRDefault="00C869DB" w:rsidP="00E14232">
            <w:pPr>
              <w:pStyle w:val="Heading3"/>
              <w:outlineLvl w:val="2"/>
            </w:pPr>
            <w:r>
              <w:t>Payment Method</w:t>
            </w:r>
          </w:p>
        </w:tc>
        <w:tc>
          <w:tcPr>
            <w:tcW w:w="5485" w:type="dxa"/>
          </w:tcPr>
          <w:p w:rsidR="00D634C6" w:rsidRDefault="00D634C6" w:rsidP="00E566E2"/>
        </w:tc>
      </w:tr>
      <w:tr w:rsidR="00C869DB" w:rsidRPr="00E14232" w:rsidTr="00E14232">
        <w:tc>
          <w:tcPr>
            <w:tcW w:w="3865" w:type="dxa"/>
          </w:tcPr>
          <w:p w:rsidR="00C869DB" w:rsidRDefault="00C869DB" w:rsidP="00E14232">
            <w:pPr>
              <w:pStyle w:val="Heading3"/>
              <w:outlineLvl w:val="2"/>
            </w:pPr>
            <w:r>
              <w:t>Payment Due Date</w:t>
            </w:r>
          </w:p>
        </w:tc>
        <w:tc>
          <w:tcPr>
            <w:tcW w:w="5485" w:type="dxa"/>
          </w:tcPr>
          <w:p w:rsidR="00C869DB" w:rsidRDefault="00C869DB" w:rsidP="00E14232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D106AF" w:rsidRPr="00E14232" w:rsidTr="00EB2BF6">
        <w:tc>
          <w:tcPr>
            <w:tcW w:w="9350" w:type="dxa"/>
            <w:shd w:val="clear" w:color="auto" w:fill="D7E7F0" w:themeFill="accent1" w:themeFillTint="33"/>
          </w:tcPr>
          <w:p w:rsidR="00D106AF" w:rsidRPr="00E14232" w:rsidRDefault="008F4752" w:rsidP="00EB2BF6">
            <w:pPr>
              <w:pStyle w:val="Heading2"/>
              <w:outlineLvl w:val="1"/>
            </w:pPr>
            <w:r>
              <w:t>Send Payment To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Name</w:t>
            </w:r>
          </w:p>
        </w:tc>
        <w:tc>
          <w:tcPr>
            <w:tcW w:w="5485" w:type="dxa"/>
          </w:tcPr>
          <w:p w:rsidR="00C869DB" w:rsidRDefault="00C869DB" w:rsidP="00C869DB"/>
        </w:tc>
      </w:tr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Address 1</w:t>
            </w:r>
          </w:p>
        </w:tc>
        <w:tc>
          <w:tcPr>
            <w:tcW w:w="5485" w:type="dxa"/>
          </w:tcPr>
          <w:p w:rsidR="00C869DB" w:rsidRDefault="00C869DB" w:rsidP="00C869DB"/>
        </w:tc>
      </w:tr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Address 2 (apt/suite/room no)</w:t>
            </w:r>
          </w:p>
        </w:tc>
        <w:tc>
          <w:tcPr>
            <w:tcW w:w="5485" w:type="dxa"/>
          </w:tcPr>
          <w:p w:rsidR="00C869DB" w:rsidRDefault="00C869DB" w:rsidP="00C869DB"/>
        </w:tc>
      </w:tr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City</w:t>
            </w:r>
          </w:p>
        </w:tc>
        <w:tc>
          <w:tcPr>
            <w:tcW w:w="5485" w:type="dxa"/>
          </w:tcPr>
          <w:p w:rsidR="00C869DB" w:rsidRDefault="00C869DB" w:rsidP="00C869DB"/>
        </w:tc>
      </w:tr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State</w:t>
            </w:r>
          </w:p>
        </w:tc>
        <w:tc>
          <w:tcPr>
            <w:tcW w:w="5485" w:type="dxa"/>
          </w:tcPr>
          <w:p w:rsidR="00C869DB" w:rsidRDefault="00C869DB" w:rsidP="00C869DB"/>
        </w:tc>
      </w:tr>
      <w:tr w:rsidR="00C869DB" w:rsidRPr="00E14232" w:rsidTr="00E14232">
        <w:tc>
          <w:tcPr>
            <w:tcW w:w="3865" w:type="dxa"/>
          </w:tcPr>
          <w:p w:rsidR="00C869DB" w:rsidRPr="00E14232" w:rsidRDefault="00C869DB" w:rsidP="00C869DB">
            <w:pPr>
              <w:pStyle w:val="Heading3"/>
              <w:spacing w:after="40"/>
              <w:outlineLvl w:val="2"/>
            </w:pPr>
            <w:r>
              <w:t>Zip Code</w:t>
            </w:r>
          </w:p>
        </w:tc>
        <w:tc>
          <w:tcPr>
            <w:tcW w:w="5485" w:type="dxa"/>
          </w:tcPr>
          <w:p w:rsidR="00C869DB" w:rsidRDefault="00C869DB" w:rsidP="00C869DB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0"/>
      </w:tblGrid>
      <w:tr w:rsidR="00D634C6" w:rsidRPr="00E14232" w:rsidTr="00EB2BF6">
        <w:tc>
          <w:tcPr>
            <w:tcW w:w="9350" w:type="dxa"/>
            <w:shd w:val="clear" w:color="auto" w:fill="D7E7F0" w:themeFill="accent1" w:themeFillTint="33"/>
          </w:tcPr>
          <w:p w:rsidR="00D634C6" w:rsidRPr="00E14232" w:rsidRDefault="00D634C6" w:rsidP="00EB2BF6">
            <w:pPr>
              <w:pStyle w:val="Heading2"/>
              <w:outlineLvl w:val="1"/>
            </w:pPr>
            <w:r>
              <w:t>Contact Information: If you hav</w:t>
            </w:r>
            <w:r w:rsidR="008F4752">
              <w:t>e any questions, please contact…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3865"/>
        <w:gridCol w:w="5485"/>
      </w:tblGrid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First Name</w:t>
            </w:r>
          </w:p>
        </w:tc>
        <w:tc>
          <w:tcPr>
            <w:tcW w:w="5485" w:type="dxa"/>
          </w:tcPr>
          <w:p w:rsidR="00D634C6" w:rsidRDefault="00D634C6" w:rsidP="00E14232"/>
        </w:tc>
      </w:tr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Last Name</w:t>
            </w:r>
          </w:p>
        </w:tc>
        <w:tc>
          <w:tcPr>
            <w:tcW w:w="5485" w:type="dxa"/>
          </w:tcPr>
          <w:p w:rsidR="00D634C6" w:rsidRDefault="00D634C6" w:rsidP="00E14232"/>
        </w:tc>
      </w:tr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Phone</w:t>
            </w:r>
          </w:p>
        </w:tc>
        <w:tc>
          <w:tcPr>
            <w:tcW w:w="5485" w:type="dxa"/>
          </w:tcPr>
          <w:p w:rsidR="00D634C6" w:rsidRDefault="00D634C6" w:rsidP="00E14232"/>
        </w:tc>
      </w:tr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Ext</w:t>
            </w:r>
          </w:p>
        </w:tc>
        <w:tc>
          <w:tcPr>
            <w:tcW w:w="5485" w:type="dxa"/>
          </w:tcPr>
          <w:p w:rsidR="00D634C6" w:rsidRDefault="00D634C6" w:rsidP="00E14232"/>
        </w:tc>
      </w:tr>
      <w:tr w:rsidR="00D634C6" w:rsidRPr="00E14232" w:rsidTr="00E14232">
        <w:tc>
          <w:tcPr>
            <w:tcW w:w="3865" w:type="dxa"/>
          </w:tcPr>
          <w:p w:rsidR="00D634C6" w:rsidRDefault="00D634C6" w:rsidP="00E14232">
            <w:pPr>
              <w:pStyle w:val="Heading3"/>
              <w:outlineLvl w:val="2"/>
            </w:pPr>
            <w:r>
              <w:t>Email</w:t>
            </w:r>
          </w:p>
        </w:tc>
        <w:tc>
          <w:tcPr>
            <w:tcW w:w="5485" w:type="dxa"/>
          </w:tcPr>
          <w:p w:rsidR="00D634C6" w:rsidRDefault="00D634C6" w:rsidP="00E14232"/>
        </w:tc>
      </w:tr>
    </w:tbl>
    <w:p w:rsidR="0030138E" w:rsidRDefault="0030138E" w:rsidP="0030138E"/>
    <w:p w:rsidR="003F3A8B" w:rsidRPr="00E14232" w:rsidRDefault="003F3A8B" w:rsidP="0030138E"/>
    <w:sectPr w:rsidR="003F3A8B" w:rsidRPr="00E14232"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9D" w:rsidRDefault="00C9039D">
      <w:pPr>
        <w:spacing w:before="0" w:after="0"/>
      </w:pPr>
      <w:r>
        <w:separator/>
      </w:r>
    </w:p>
    <w:p w:rsidR="00C9039D" w:rsidRDefault="00C9039D"/>
  </w:endnote>
  <w:endnote w:type="continuationSeparator" w:id="0">
    <w:p w:rsidR="00C9039D" w:rsidRDefault="00C9039D">
      <w:pPr>
        <w:spacing w:before="0" w:after="0"/>
      </w:pPr>
      <w:r>
        <w:continuationSeparator/>
      </w:r>
    </w:p>
    <w:p w:rsidR="00C9039D" w:rsidRDefault="00C90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D6B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9D" w:rsidRDefault="00C9039D">
      <w:pPr>
        <w:spacing w:before="0" w:after="0"/>
      </w:pPr>
      <w:r>
        <w:separator/>
      </w:r>
    </w:p>
    <w:p w:rsidR="00C9039D" w:rsidRDefault="00C9039D"/>
  </w:footnote>
  <w:footnote w:type="continuationSeparator" w:id="0">
    <w:p w:rsidR="00C9039D" w:rsidRDefault="00C9039D">
      <w:pPr>
        <w:spacing w:before="0" w:after="0"/>
      </w:pPr>
      <w:r>
        <w:continuationSeparator/>
      </w:r>
    </w:p>
    <w:p w:rsidR="00C9039D" w:rsidRDefault="00C90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D"/>
    <w:rsid w:val="00071C70"/>
    <w:rsid w:val="00084A05"/>
    <w:rsid w:val="0012008C"/>
    <w:rsid w:val="00142775"/>
    <w:rsid w:val="001B20EE"/>
    <w:rsid w:val="001D6B3D"/>
    <w:rsid w:val="00216F12"/>
    <w:rsid w:val="0030138E"/>
    <w:rsid w:val="00324FFD"/>
    <w:rsid w:val="003C7326"/>
    <w:rsid w:val="003F3A8B"/>
    <w:rsid w:val="003F69BF"/>
    <w:rsid w:val="0041246D"/>
    <w:rsid w:val="005169A7"/>
    <w:rsid w:val="00543D1A"/>
    <w:rsid w:val="0055288F"/>
    <w:rsid w:val="0057676E"/>
    <w:rsid w:val="005962E9"/>
    <w:rsid w:val="005A4E08"/>
    <w:rsid w:val="00663DD9"/>
    <w:rsid w:val="00664969"/>
    <w:rsid w:val="006D3275"/>
    <w:rsid w:val="00777B75"/>
    <w:rsid w:val="008124C9"/>
    <w:rsid w:val="008B6FA1"/>
    <w:rsid w:val="008C13CC"/>
    <w:rsid w:val="008F16F4"/>
    <w:rsid w:val="008F4752"/>
    <w:rsid w:val="0097045A"/>
    <w:rsid w:val="009C3B6D"/>
    <w:rsid w:val="00A14399"/>
    <w:rsid w:val="00A53424"/>
    <w:rsid w:val="00A54223"/>
    <w:rsid w:val="00A92CE9"/>
    <w:rsid w:val="00BC17CC"/>
    <w:rsid w:val="00BE02E8"/>
    <w:rsid w:val="00C17590"/>
    <w:rsid w:val="00C82BE0"/>
    <w:rsid w:val="00C869DB"/>
    <w:rsid w:val="00C9039D"/>
    <w:rsid w:val="00CE0CF4"/>
    <w:rsid w:val="00D106AF"/>
    <w:rsid w:val="00D2317D"/>
    <w:rsid w:val="00D634C6"/>
    <w:rsid w:val="00D76826"/>
    <w:rsid w:val="00D85B6E"/>
    <w:rsid w:val="00D918CB"/>
    <w:rsid w:val="00E14232"/>
    <w:rsid w:val="00E234B7"/>
    <w:rsid w:val="00E566E2"/>
    <w:rsid w:val="00E86ED4"/>
    <w:rsid w:val="00EF0BFE"/>
    <w:rsid w:val="00F132DD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95756-2755-4E6C-AA34-58FD3CEE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0AE2-2796-48AF-8F55-06CB3BD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Schmidt</dc:creator>
  <cp:lastModifiedBy>Pam Ellis</cp:lastModifiedBy>
  <cp:revision>2</cp:revision>
  <dcterms:created xsi:type="dcterms:W3CDTF">2022-01-12T16:18:00Z</dcterms:created>
  <dcterms:modified xsi:type="dcterms:W3CDTF">2022-01-12T16:18:00Z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